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B220AB" w14:textId="1BBDF9F5" w:rsidR="000D13AD" w:rsidRPr="000D13AD" w:rsidRDefault="000D13AD" w:rsidP="001270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D13AD">
        <w:rPr>
          <w:rFonts w:cstheme="minorHAnsi"/>
          <w:b/>
          <w:bCs/>
          <w:sz w:val="24"/>
          <w:szCs w:val="24"/>
        </w:rPr>
        <w:t xml:space="preserve">AVISO DE </w:t>
      </w:r>
      <w:r w:rsidR="00175BF2">
        <w:rPr>
          <w:rFonts w:cstheme="minorHAnsi"/>
          <w:b/>
          <w:bCs/>
          <w:sz w:val="24"/>
          <w:szCs w:val="24"/>
        </w:rPr>
        <w:t>CHAMAMENTO PÚBLICO Nº 00</w:t>
      </w:r>
      <w:r w:rsidR="00140DB4">
        <w:rPr>
          <w:rFonts w:cstheme="minorHAnsi"/>
          <w:b/>
          <w:bCs/>
          <w:sz w:val="24"/>
          <w:szCs w:val="24"/>
        </w:rPr>
        <w:t>3</w:t>
      </w:r>
      <w:r w:rsidR="00175BF2">
        <w:rPr>
          <w:rFonts w:cstheme="minorHAnsi"/>
          <w:b/>
          <w:bCs/>
          <w:sz w:val="24"/>
          <w:szCs w:val="24"/>
        </w:rPr>
        <w:t>/2026</w:t>
      </w:r>
    </w:p>
    <w:p w14:paraId="299BDEFE" w14:textId="77777777" w:rsidR="000D13AD" w:rsidRDefault="000D13AD" w:rsidP="00127031">
      <w:pPr>
        <w:spacing w:after="0"/>
        <w:rPr>
          <w:rFonts w:cstheme="minorHAnsi"/>
          <w:b/>
          <w:bCs/>
          <w:sz w:val="24"/>
          <w:szCs w:val="24"/>
        </w:rPr>
      </w:pPr>
      <w:r w:rsidRPr="000D13AD">
        <w:rPr>
          <w:rFonts w:cstheme="minorHAnsi"/>
          <w:b/>
          <w:bCs/>
          <w:sz w:val="24"/>
          <w:szCs w:val="24"/>
        </w:rPr>
        <w:t> </w:t>
      </w:r>
    </w:p>
    <w:p w14:paraId="0AA23424" w14:textId="77777777" w:rsidR="00127031" w:rsidRPr="000D13AD" w:rsidRDefault="00127031" w:rsidP="00127031">
      <w:pPr>
        <w:spacing w:after="0"/>
        <w:rPr>
          <w:rFonts w:cstheme="minorHAnsi"/>
          <w:b/>
          <w:bCs/>
          <w:sz w:val="24"/>
          <w:szCs w:val="24"/>
        </w:rPr>
      </w:pPr>
    </w:p>
    <w:p w14:paraId="3CD86DAC" w14:textId="15E904C7" w:rsidR="00A0630B" w:rsidRPr="00140DB4" w:rsidRDefault="00A0630B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40DB4">
        <w:rPr>
          <w:rFonts w:cstheme="minorHAnsi"/>
          <w:b/>
          <w:bCs/>
          <w:sz w:val="24"/>
          <w:szCs w:val="24"/>
        </w:rPr>
        <w:t>A EMPRESA DE TECNOLOGIA DA INFORMAÇÃO E COMUNICAÇÃO DO MUNICÍPIO DE SÃO PAULO - PRODAM-SP S/A., torna pública a realização do Chamamento Público nº 00</w:t>
      </w:r>
      <w:r w:rsidR="007D1A67">
        <w:rPr>
          <w:rFonts w:cstheme="minorHAnsi"/>
          <w:b/>
          <w:bCs/>
          <w:sz w:val="24"/>
          <w:szCs w:val="24"/>
        </w:rPr>
        <w:t>3</w:t>
      </w:r>
      <w:r w:rsidRPr="00140DB4">
        <w:rPr>
          <w:rFonts w:cstheme="minorHAnsi"/>
          <w:b/>
          <w:bCs/>
          <w:sz w:val="24"/>
          <w:szCs w:val="24"/>
        </w:rPr>
        <w:t xml:space="preserve">/2026, destinado </w:t>
      </w:r>
      <w:r w:rsidR="00127031" w:rsidRPr="00140DB4">
        <w:rPr>
          <w:rFonts w:cstheme="minorHAnsi"/>
          <w:b/>
          <w:bCs/>
          <w:sz w:val="24"/>
          <w:szCs w:val="24"/>
        </w:rPr>
        <w:t xml:space="preserve">à </w:t>
      </w:r>
      <w:r w:rsidR="00B65AAB" w:rsidRPr="00140DB4">
        <w:rPr>
          <w:rFonts w:cstheme="minorHAnsi"/>
          <w:b/>
          <w:bCs/>
          <w:sz w:val="24"/>
          <w:szCs w:val="24"/>
        </w:rPr>
        <w:t>“</w:t>
      </w:r>
      <w:r w:rsidR="00317072" w:rsidRPr="00317072">
        <w:rPr>
          <w:rFonts w:cstheme="minorHAnsi"/>
          <w:b/>
          <w:bCs/>
          <w:sz w:val="24"/>
          <w:szCs w:val="24"/>
        </w:rPr>
        <w:t>CREDENCIAMENTO DE PROFISSIONAIS, PESSOAS FÍSICAS E PESSOAS JURÍDICAS, PARA ATUAÇÃO COMO ASSISTENTE TÉCNICO DA ADMINISTRAÇÃO EM PROCESSOS JUDICIAIS E ADMINISTRATIVOS</w:t>
      </w:r>
      <w:r w:rsidR="00B65AAB" w:rsidRPr="00140DB4">
        <w:rPr>
          <w:rFonts w:cstheme="minorHAnsi"/>
          <w:b/>
          <w:bCs/>
          <w:sz w:val="24"/>
          <w:szCs w:val="24"/>
        </w:rPr>
        <w:t>”</w:t>
      </w:r>
      <w:r w:rsidRPr="00140DB4">
        <w:rPr>
          <w:rFonts w:cstheme="minorHAnsi"/>
          <w:b/>
          <w:bCs/>
          <w:sz w:val="24"/>
          <w:szCs w:val="24"/>
        </w:rPr>
        <w:t xml:space="preserve">, nos termos do </w:t>
      </w:r>
      <w:r w:rsidR="00127031" w:rsidRPr="00140DB4">
        <w:rPr>
          <w:rFonts w:cstheme="minorHAnsi"/>
          <w:b/>
          <w:bCs/>
          <w:sz w:val="24"/>
          <w:szCs w:val="24"/>
        </w:rPr>
        <w:t>Comunicado Oficial disponível no link abaixo</w:t>
      </w:r>
      <w:r w:rsidR="00B65AAB" w:rsidRPr="00140DB4">
        <w:rPr>
          <w:rFonts w:cstheme="minorHAnsi"/>
          <w:b/>
          <w:bCs/>
          <w:sz w:val="24"/>
          <w:szCs w:val="24"/>
        </w:rPr>
        <w:t>:</w:t>
      </w:r>
    </w:p>
    <w:p w14:paraId="0631A331" w14:textId="77777777" w:rsidR="00127031" w:rsidRPr="00140DB4" w:rsidRDefault="00127031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BEA9A34" w14:textId="0C6A9F68" w:rsidR="00127031" w:rsidRPr="00140DB4" w:rsidRDefault="00127031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  <w:hyperlink r:id="rId7" w:history="1">
        <w:r w:rsidRPr="00140DB4">
          <w:rPr>
            <w:rStyle w:val="Hyperlink"/>
            <w:rFonts w:cstheme="minorHAnsi"/>
            <w:b/>
            <w:bCs/>
            <w:sz w:val="24"/>
            <w:szCs w:val="24"/>
          </w:rPr>
          <w:t>https://portal.prodam.sp.gov.br/chamamento-público</w:t>
        </w:r>
      </w:hyperlink>
    </w:p>
    <w:p w14:paraId="0BDE1D9F" w14:textId="77777777" w:rsidR="00127031" w:rsidRPr="00140DB4" w:rsidRDefault="00127031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9814605" w14:textId="21CF7B39" w:rsidR="00127031" w:rsidRPr="00140DB4" w:rsidRDefault="00127031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40DB4">
        <w:rPr>
          <w:rFonts w:cstheme="minorHAnsi"/>
          <w:b/>
          <w:bCs/>
          <w:sz w:val="24"/>
          <w:szCs w:val="24"/>
        </w:rPr>
        <w:t xml:space="preserve">As manifestações de interesse deverão ser encaminhadas para o e-mail institucional: </w:t>
      </w:r>
      <w:hyperlink r:id="rId8" w:history="1">
        <w:r w:rsidR="001F45F0" w:rsidRPr="00317072">
          <w:rPr>
            <w:rStyle w:val="Hyperlink"/>
            <w:b/>
            <w:bCs/>
            <w:sz w:val="24"/>
            <w:szCs w:val="24"/>
          </w:rPr>
          <w:t>credenciamentoperito@prodam.sp.gov.br</w:t>
        </w:r>
      </w:hyperlink>
      <w:r w:rsidRPr="00140DB4">
        <w:rPr>
          <w:rFonts w:cstheme="minorHAnsi"/>
          <w:b/>
          <w:bCs/>
          <w:sz w:val="24"/>
          <w:szCs w:val="24"/>
        </w:rPr>
        <w:t>.</w:t>
      </w:r>
    </w:p>
    <w:p w14:paraId="54243AF8" w14:textId="77777777" w:rsidR="00127031" w:rsidRPr="00140DB4" w:rsidRDefault="00127031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67E650" w14:textId="7185D19F" w:rsidR="00127031" w:rsidRPr="00127031" w:rsidRDefault="00127031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40DB4">
        <w:rPr>
          <w:rFonts w:cstheme="minorHAnsi"/>
          <w:b/>
          <w:bCs/>
          <w:sz w:val="24"/>
          <w:szCs w:val="24"/>
        </w:rPr>
        <w:t xml:space="preserve">O prazo para </w:t>
      </w:r>
      <w:r w:rsidR="00B65AAB" w:rsidRPr="00140DB4">
        <w:rPr>
          <w:rFonts w:cstheme="minorHAnsi"/>
          <w:b/>
          <w:bCs/>
          <w:sz w:val="24"/>
          <w:szCs w:val="24"/>
        </w:rPr>
        <w:t xml:space="preserve">envio das </w:t>
      </w:r>
      <w:r w:rsidRPr="00140DB4">
        <w:rPr>
          <w:rFonts w:cstheme="minorHAnsi"/>
          <w:b/>
          <w:bCs/>
          <w:sz w:val="24"/>
          <w:szCs w:val="24"/>
        </w:rPr>
        <w:t>manifestaç</w:t>
      </w:r>
      <w:r w:rsidR="00B65AAB" w:rsidRPr="00140DB4">
        <w:rPr>
          <w:rFonts w:cstheme="minorHAnsi"/>
          <w:b/>
          <w:bCs/>
          <w:sz w:val="24"/>
          <w:szCs w:val="24"/>
        </w:rPr>
        <w:t>ões</w:t>
      </w:r>
      <w:r w:rsidRPr="00140DB4">
        <w:rPr>
          <w:rFonts w:cstheme="minorHAnsi"/>
          <w:b/>
          <w:bCs/>
          <w:sz w:val="24"/>
          <w:szCs w:val="24"/>
        </w:rPr>
        <w:t xml:space="preserve"> de interesse será até o dia </w:t>
      </w:r>
      <w:r w:rsidR="009F12B3">
        <w:rPr>
          <w:rFonts w:cstheme="minorHAnsi"/>
          <w:b/>
          <w:bCs/>
          <w:sz w:val="24"/>
          <w:szCs w:val="24"/>
        </w:rPr>
        <w:t>2</w:t>
      </w:r>
      <w:r w:rsidR="008D411C">
        <w:rPr>
          <w:rFonts w:cstheme="minorHAnsi"/>
          <w:b/>
          <w:bCs/>
          <w:sz w:val="24"/>
          <w:szCs w:val="24"/>
        </w:rPr>
        <w:t>9</w:t>
      </w:r>
      <w:r w:rsidRPr="00140DB4">
        <w:rPr>
          <w:rFonts w:cstheme="minorHAnsi"/>
          <w:b/>
          <w:bCs/>
          <w:sz w:val="24"/>
          <w:szCs w:val="24"/>
        </w:rPr>
        <w:t>/0</w:t>
      </w:r>
      <w:r w:rsidR="001F45F0">
        <w:rPr>
          <w:rFonts w:cstheme="minorHAnsi"/>
          <w:b/>
          <w:bCs/>
          <w:sz w:val="24"/>
          <w:szCs w:val="24"/>
        </w:rPr>
        <w:t>8</w:t>
      </w:r>
      <w:r w:rsidRPr="00140DB4">
        <w:rPr>
          <w:rFonts w:cstheme="minorHAnsi"/>
          <w:b/>
          <w:bCs/>
          <w:sz w:val="24"/>
          <w:szCs w:val="24"/>
        </w:rPr>
        <w:t>/2026.</w:t>
      </w:r>
    </w:p>
    <w:p w14:paraId="1230A5AB" w14:textId="77777777" w:rsidR="00127031" w:rsidRPr="00A0630B" w:rsidRDefault="00127031" w:rsidP="0012703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5F4440A" w14:textId="77777777" w:rsidR="00A0630B" w:rsidRPr="00A0630B" w:rsidRDefault="00A0630B" w:rsidP="00127031">
      <w:pPr>
        <w:spacing w:after="0"/>
        <w:rPr>
          <w:rFonts w:cstheme="minorHAnsi"/>
          <w:b/>
          <w:bCs/>
          <w:sz w:val="24"/>
          <w:szCs w:val="24"/>
        </w:rPr>
      </w:pPr>
      <w:r w:rsidRPr="00A0630B">
        <w:rPr>
          <w:rFonts w:cstheme="minorHAnsi"/>
          <w:b/>
          <w:bCs/>
          <w:sz w:val="24"/>
          <w:szCs w:val="24"/>
        </w:rPr>
        <w:t> </w:t>
      </w:r>
    </w:p>
    <w:p w14:paraId="5005A28E" w14:textId="77777777" w:rsidR="00B65AAB" w:rsidRDefault="00B65AAB" w:rsidP="0012703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7483405" w14:textId="77777777" w:rsidR="00B65AAB" w:rsidRDefault="00B65AAB" w:rsidP="00127031">
      <w:pPr>
        <w:spacing w:after="0"/>
        <w:jc w:val="center"/>
        <w:rPr>
          <w:rFonts w:cstheme="minorHAnsi"/>
          <w:b/>
          <w:bCs/>
          <w:sz w:val="24"/>
          <w:szCs w:val="24"/>
        </w:rPr>
        <w:sectPr w:rsidR="00B65AAB" w:rsidSect="00786F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18" w:right="1701" w:bottom="1135" w:left="1701" w:header="709" w:footer="558" w:gutter="0"/>
          <w:cols w:space="708"/>
          <w:docGrid w:linePitch="360"/>
        </w:sectPr>
      </w:pPr>
    </w:p>
    <w:p w14:paraId="16E30455" w14:textId="66A508A1" w:rsidR="00A0630B" w:rsidRDefault="00B65AAB" w:rsidP="00140DB4">
      <w:pPr>
        <w:spacing w:after="0"/>
        <w:ind w:right="-143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LUCIANO FELIPE DE PAULA CAPATO</w:t>
      </w:r>
      <w:r w:rsidR="00A0630B" w:rsidRPr="00A0630B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Diretor </w:t>
      </w:r>
      <w:r w:rsidR="009669B3">
        <w:rPr>
          <w:rFonts w:cstheme="minorHAnsi"/>
          <w:b/>
          <w:bCs/>
          <w:sz w:val="24"/>
          <w:szCs w:val="24"/>
        </w:rPr>
        <w:t>de Administração e Finanças</w:t>
      </w:r>
    </w:p>
    <w:p w14:paraId="18006AC7" w14:textId="77777777" w:rsidR="00B65AAB" w:rsidRDefault="00B65AAB" w:rsidP="00140DB4">
      <w:pPr>
        <w:spacing w:after="0"/>
        <w:ind w:right="-142"/>
        <w:rPr>
          <w:rFonts w:cstheme="minorHAnsi"/>
          <w:b/>
          <w:bCs/>
          <w:sz w:val="24"/>
          <w:szCs w:val="24"/>
        </w:rPr>
        <w:sectPr w:rsidR="00B65AAB" w:rsidSect="00140DB4">
          <w:type w:val="continuous"/>
          <w:pgSz w:w="11906" w:h="16838"/>
          <w:pgMar w:top="1818" w:right="1701" w:bottom="1135" w:left="1701" w:header="709" w:footer="558" w:gutter="0"/>
          <w:cols w:space="282"/>
          <w:docGrid w:linePitch="360"/>
        </w:sectPr>
      </w:pPr>
    </w:p>
    <w:p w14:paraId="5D50835D" w14:textId="77777777" w:rsidR="00B65AAB" w:rsidRPr="00A0630B" w:rsidRDefault="00B65AAB" w:rsidP="0012703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1A17D3D" w14:textId="77777777" w:rsidR="0080132D" w:rsidRPr="008D6517" w:rsidRDefault="0080132D" w:rsidP="008D6517"/>
    <w:sectPr w:rsidR="0080132D" w:rsidRPr="008D6517" w:rsidSect="00B65AAB">
      <w:type w:val="continuous"/>
      <w:pgSz w:w="11906" w:h="16838"/>
      <w:pgMar w:top="1818" w:right="1701" w:bottom="1135" w:left="1701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4430" w14:textId="77777777" w:rsidR="00717CAE" w:rsidRDefault="00717CAE" w:rsidP="004F316F">
      <w:pPr>
        <w:spacing w:after="0" w:line="240" w:lineRule="auto"/>
      </w:pPr>
      <w:r>
        <w:separator/>
      </w:r>
    </w:p>
  </w:endnote>
  <w:endnote w:type="continuationSeparator" w:id="0">
    <w:p w14:paraId="251E4019" w14:textId="77777777" w:rsidR="00717CAE" w:rsidRDefault="00717CAE" w:rsidP="004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F18" w14:textId="77777777" w:rsidR="00ED1C2D" w:rsidRDefault="00ED1C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808" w14:textId="2A35CC93" w:rsidR="00786F78" w:rsidRPr="0083642B" w:rsidRDefault="009E0AD0" w:rsidP="006D4958">
    <w:pPr>
      <w:pStyle w:val="Rodap"/>
      <w:jc w:val="center"/>
      <w:rPr>
        <w:b/>
        <w:color w:val="00163A"/>
        <w:sz w:val="18"/>
      </w:rPr>
    </w:pPr>
    <w:r>
      <w:rPr>
        <w:noProof/>
      </w:rPr>
      <w:drawing>
        <wp:anchor distT="0" distB="0" distL="114300" distR="114300" simplePos="0" relativeHeight="251787264" behindDoc="0" locked="0" layoutInCell="1" allowOverlap="1" wp14:anchorId="0910F0F1" wp14:editId="1EF837CC">
          <wp:simplePos x="0" y="0"/>
          <wp:positionH relativeFrom="column">
            <wp:posOffset>2135505</wp:posOffset>
          </wp:positionH>
          <wp:positionV relativeFrom="page">
            <wp:posOffset>10279380</wp:posOffset>
          </wp:positionV>
          <wp:extent cx="1114425" cy="171450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163A"/>
        <w:sz w:val="18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104D0393" wp14:editId="73D5DD65">
              <wp:simplePos x="0" y="0"/>
              <wp:positionH relativeFrom="column">
                <wp:posOffset>-440055</wp:posOffset>
              </wp:positionH>
              <wp:positionV relativeFrom="paragraph">
                <wp:posOffset>-371475</wp:posOffset>
              </wp:positionV>
              <wp:extent cx="6370320" cy="1539240"/>
              <wp:effectExtent l="0" t="0" r="0" b="3810"/>
              <wp:wrapNone/>
              <wp:docPr id="4" name="Retângulo: Cantos Arredondado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0320" cy="153924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52263F" id="Retângulo: Cantos Arredondados 4" o:spid="_x0000_s1026" style="position:absolute;margin-left:-34.65pt;margin-top:-29.25pt;width:501.6pt;height:121.2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" fillcolor="#f2f2f2 [3052]" stroked="f" strokeweight="2pt"/>
          </w:pict>
        </mc:Fallback>
      </mc:AlternateContent>
    </w:r>
    <w:r>
      <w:rPr>
        <w:b/>
        <w:noProof/>
        <w:color w:val="00163A"/>
        <w:sz w:val="18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35E51FD" wp14:editId="6CF5DC58">
              <wp:simplePos x="0" y="0"/>
              <wp:positionH relativeFrom="column">
                <wp:posOffset>291465</wp:posOffset>
              </wp:positionH>
              <wp:positionV relativeFrom="paragraph">
                <wp:posOffset>-322580</wp:posOffset>
              </wp:positionV>
              <wp:extent cx="4846320" cy="95440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954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75A8D" w14:textId="2D02FE64" w:rsidR="006D4958" w:rsidRPr="009E0AD0" w:rsidRDefault="006D4958" w:rsidP="009E0AD0">
                          <w:pPr>
                            <w:pStyle w:val="Rodap"/>
                            <w:jc w:val="center"/>
                            <w:rPr>
                              <w:rFonts w:ascii="Poppins" w:hAnsi="Poppins" w:cs="Poppins"/>
                              <w:b/>
                              <w:color w:val="203D82"/>
                              <w:sz w:val="16"/>
                              <w:szCs w:val="20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/>
                              <w:color w:val="203D82"/>
                              <w:sz w:val="16"/>
                              <w:szCs w:val="20"/>
                            </w:rPr>
                            <w:t>Empresa de Tecnologia da Informação e Comunicação do Município de São Paulo</w:t>
                          </w:r>
                        </w:p>
                        <w:p w14:paraId="55F5C27A" w14:textId="5A9D0D8F" w:rsidR="003F59D5" w:rsidRPr="009E0AD0" w:rsidRDefault="006D4958" w:rsidP="009E0AD0">
                          <w:pPr>
                            <w:pStyle w:val="Rodap"/>
                            <w:spacing w:before="23" w:after="23"/>
                            <w:jc w:val="center"/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Rua Líbero Badaró, 425 - Centro - CEP: 01009-</w:t>
                          </w:r>
                          <w:r w:rsidR="00ED1C2D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9</w:t>
                          </w: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0</w:t>
                          </w:r>
                          <w:r w:rsidR="00ED1C2D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5</w:t>
                          </w: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 xml:space="preserve"> - São Paulo - SP </w:t>
                          </w:r>
                        </w:p>
                        <w:p w14:paraId="552F4B92" w14:textId="77777777" w:rsidR="003F59D5" w:rsidRPr="009E0AD0" w:rsidRDefault="003F59D5" w:rsidP="009E0AD0">
                          <w:pPr>
                            <w:pStyle w:val="Rodap"/>
                            <w:spacing w:before="23" w:after="23" w:line="276" w:lineRule="auto"/>
                            <w:jc w:val="center"/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</w:pPr>
                        </w:p>
                        <w:p w14:paraId="630DDA32" w14:textId="2298AD9F" w:rsidR="003F59D5" w:rsidRPr="009E0AD0" w:rsidRDefault="003F59D5" w:rsidP="009E0AD0">
                          <w:pPr>
                            <w:pStyle w:val="Rodap"/>
                            <w:spacing w:before="23" w:after="23" w:line="276" w:lineRule="auto"/>
                            <w:jc w:val="center"/>
                            <w:rPr>
                              <w:color w:val="203D82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/ProdamSP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E51F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22.95pt;margin-top:-25.4pt;width:381.6pt;height:75.1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" filled="f" stroked="f" strokeweight=".5pt">
              <v:textbox>
                <w:txbxContent>
                  <w:p w14:paraId="29B75A8D" w14:textId="2D02FE64" w:rsidR="006D4958" w:rsidRPr="009E0AD0" w:rsidRDefault="006D4958" w:rsidP="009E0AD0">
                    <w:pPr>
                      <w:pStyle w:val="Rodap"/>
                      <w:jc w:val="center"/>
                      <w:rPr>
                        <w:rFonts w:ascii="Poppins" w:hAnsi="Poppins" w:cs="Poppins"/>
                        <w:b/>
                        <w:color w:val="203D82"/>
                        <w:sz w:val="16"/>
                        <w:szCs w:val="20"/>
                      </w:rPr>
                    </w:pPr>
                    <w:r w:rsidRPr="009E0AD0">
                      <w:rPr>
                        <w:rFonts w:ascii="Poppins" w:hAnsi="Poppins" w:cs="Poppins"/>
                        <w:b/>
                        <w:color w:val="203D82"/>
                        <w:sz w:val="16"/>
                        <w:szCs w:val="20"/>
                      </w:rPr>
                      <w:t>Empresa de Tecnologia da Informação e Comunicação do Município de São Paulo</w:t>
                    </w:r>
                  </w:p>
                  <w:p w14:paraId="55F5C27A" w14:textId="5A9D0D8F" w:rsidR="003F59D5" w:rsidRPr="009E0AD0" w:rsidRDefault="006D4958" w:rsidP="009E0AD0">
                    <w:pPr>
                      <w:pStyle w:val="Rodap"/>
                      <w:spacing w:before="23" w:after="23"/>
                      <w:jc w:val="center"/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</w:pP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Rua Líbero Badaró, 425 - Centro - CEP: 01009-</w:t>
                    </w:r>
                    <w:r w:rsidR="00ED1C2D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9</w:t>
                    </w: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0</w:t>
                    </w:r>
                    <w:r w:rsidR="00ED1C2D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5</w:t>
                    </w: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 xml:space="preserve"> - São Paulo - SP </w:t>
                    </w:r>
                  </w:p>
                  <w:p w14:paraId="552F4B92" w14:textId="77777777" w:rsidR="003F59D5" w:rsidRPr="009E0AD0" w:rsidRDefault="003F59D5" w:rsidP="009E0AD0">
                    <w:pPr>
                      <w:pStyle w:val="Rodap"/>
                      <w:spacing w:before="23" w:after="23" w:line="276" w:lineRule="auto"/>
                      <w:jc w:val="center"/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</w:pPr>
                  </w:p>
                  <w:p w14:paraId="630DDA32" w14:textId="2298AD9F" w:rsidR="003F59D5" w:rsidRPr="009E0AD0" w:rsidRDefault="003F59D5" w:rsidP="009E0AD0">
                    <w:pPr>
                      <w:pStyle w:val="Rodap"/>
                      <w:spacing w:before="23" w:after="23" w:line="276" w:lineRule="auto"/>
                      <w:jc w:val="center"/>
                      <w:rPr>
                        <w:color w:val="203D82"/>
                      </w:rPr>
                    </w:pP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/ProdamSP</w:t>
                    </w:r>
                  </w:p>
                </w:txbxContent>
              </v:textbox>
            </v:shape>
          </w:pict>
        </mc:Fallback>
      </mc:AlternateContent>
    </w:r>
    <w:r w:rsidR="0083642B" w:rsidRPr="00786F78">
      <w:rPr>
        <w:b/>
        <w:color w:val="00163A"/>
        <w:sz w:val="18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500B" w14:textId="77777777" w:rsidR="00ED1C2D" w:rsidRDefault="00ED1C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CF3F" w14:textId="77777777" w:rsidR="00717CAE" w:rsidRDefault="00717CAE" w:rsidP="004F316F">
      <w:pPr>
        <w:spacing w:after="0" w:line="240" w:lineRule="auto"/>
      </w:pPr>
      <w:r>
        <w:separator/>
      </w:r>
    </w:p>
  </w:footnote>
  <w:footnote w:type="continuationSeparator" w:id="0">
    <w:p w14:paraId="39E97127" w14:textId="77777777" w:rsidR="00717CAE" w:rsidRDefault="00717CAE" w:rsidP="004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2515" w14:textId="4808C289" w:rsidR="00786F78" w:rsidRDefault="00717CAE">
    <w:pPr>
      <w:pStyle w:val="Cabealho"/>
    </w:pPr>
    <w:r>
      <w:rPr>
        <w:noProof/>
      </w:rPr>
      <w:pict w14:anchorId="131BD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4" o:spid="_x0000_s1054" type="#_x0000_t75" style="position:absolute;margin-left:0;margin-top:0;width:675pt;height:952.85pt;z-index:-251527168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  <w:r w:rsidR="008D6517">
      <w:rPr>
        <w:noProof/>
      </w:rPr>
      <w:drawing>
        <wp:anchor distT="0" distB="0" distL="114300" distR="114300" simplePos="0" relativeHeight="251659264" behindDoc="1" locked="0" layoutInCell="0" allowOverlap="1" wp14:anchorId="57AA97A1" wp14:editId="527EAE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22540"/>
          <wp:effectExtent l="0" t="0" r="0" b="0"/>
          <wp:wrapNone/>
          <wp:docPr id="46326545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5606" w14:textId="2DFB8A66" w:rsidR="004F316F" w:rsidRDefault="00717CAE" w:rsidP="00786F78">
    <w:pPr>
      <w:pStyle w:val="Cabealho"/>
      <w:ind w:left="-567"/>
      <w:jc w:val="center"/>
    </w:pPr>
    <w:r>
      <w:rPr>
        <w:noProof/>
      </w:rPr>
      <w:pict w14:anchorId="25F93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5" o:spid="_x0000_s1055" type="#_x0000_t75" style="position:absolute;left:0;text-align:left;margin-left:0;margin-top:0;width:675pt;height:952.85pt;z-index:-251526144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  <w:r w:rsidR="008D6517">
      <w:rPr>
        <w:noProof/>
      </w:rPr>
      <w:drawing>
        <wp:anchor distT="0" distB="0" distL="114300" distR="114300" simplePos="0" relativeHeight="251660288" behindDoc="1" locked="0" layoutInCell="0" allowOverlap="1" wp14:anchorId="672365C0" wp14:editId="16E749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22540"/>
          <wp:effectExtent l="0" t="0" r="0" b="0"/>
          <wp:wrapNone/>
          <wp:docPr id="59869032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4B8">
      <w:rPr>
        <w:noProof/>
      </w:rPr>
      <w:drawing>
        <wp:inline distT="0" distB="0" distL="0" distR="0" wp14:anchorId="2BABD3BF" wp14:editId="59A94106">
          <wp:extent cx="1763395" cy="505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1577" w14:textId="075D2124" w:rsidR="00786F78" w:rsidRDefault="00717CAE">
    <w:pPr>
      <w:pStyle w:val="Cabealho"/>
    </w:pPr>
    <w:r>
      <w:rPr>
        <w:noProof/>
      </w:rPr>
      <w:pict w14:anchorId="1ACD1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3" o:spid="_x0000_s1053" type="#_x0000_t75" style="position:absolute;margin-left:0;margin-top:0;width:675pt;height:952.85pt;z-index:-251528192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F"/>
    <w:rsid w:val="00003B37"/>
    <w:rsid w:val="0002142F"/>
    <w:rsid w:val="00070569"/>
    <w:rsid w:val="00072103"/>
    <w:rsid w:val="00082C5B"/>
    <w:rsid w:val="000B3876"/>
    <w:rsid w:val="000D13AD"/>
    <w:rsid w:val="000D4C2D"/>
    <w:rsid w:val="000E353D"/>
    <w:rsid w:val="00122871"/>
    <w:rsid w:val="00122B2A"/>
    <w:rsid w:val="00126AFE"/>
    <w:rsid w:val="00127031"/>
    <w:rsid w:val="001274F1"/>
    <w:rsid w:val="00140DB4"/>
    <w:rsid w:val="00153201"/>
    <w:rsid w:val="001634B8"/>
    <w:rsid w:val="00175BF2"/>
    <w:rsid w:val="00187D78"/>
    <w:rsid w:val="001D08E2"/>
    <w:rsid w:val="001D336F"/>
    <w:rsid w:val="001F45F0"/>
    <w:rsid w:val="00202B7A"/>
    <w:rsid w:val="00205031"/>
    <w:rsid w:val="00227BDB"/>
    <w:rsid w:val="002517AB"/>
    <w:rsid w:val="0028261B"/>
    <w:rsid w:val="002A0F24"/>
    <w:rsid w:val="00317072"/>
    <w:rsid w:val="0032327F"/>
    <w:rsid w:val="00333AEB"/>
    <w:rsid w:val="00356FC1"/>
    <w:rsid w:val="0039349F"/>
    <w:rsid w:val="003F59D5"/>
    <w:rsid w:val="0040696A"/>
    <w:rsid w:val="0043618C"/>
    <w:rsid w:val="004374AB"/>
    <w:rsid w:val="004439B7"/>
    <w:rsid w:val="00445365"/>
    <w:rsid w:val="004B1FE8"/>
    <w:rsid w:val="004E5366"/>
    <w:rsid w:val="004E752A"/>
    <w:rsid w:val="004F316F"/>
    <w:rsid w:val="00510B99"/>
    <w:rsid w:val="00515AB8"/>
    <w:rsid w:val="00535BEE"/>
    <w:rsid w:val="005445F4"/>
    <w:rsid w:val="005C36F1"/>
    <w:rsid w:val="005F378D"/>
    <w:rsid w:val="00605AFD"/>
    <w:rsid w:val="00647344"/>
    <w:rsid w:val="00647A8E"/>
    <w:rsid w:val="00674604"/>
    <w:rsid w:val="006A3639"/>
    <w:rsid w:val="006A5580"/>
    <w:rsid w:val="006B67F1"/>
    <w:rsid w:val="006D4958"/>
    <w:rsid w:val="00717CAE"/>
    <w:rsid w:val="00733FCC"/>
    <w:rsid w:val="00786F78"/>
    <w:rsid w:val="007B49FF"/>
    <w:rsid w:val="007C6642"/>
    <w:rsid w:val="007D1A67"/>
    <w:rsid w:val="0080132D"/>
    <w:rsid w:val="008127FC"/>
    <w:rsid w:val="0082411A"/>
    <w:rsid w:val="0083642B"/>
    <w:rsid w:val="00854119"/>
    <w:rsid w:val="008C7385"/>
    <w:rsid w:val="008C7A7B"/>
    <w:rsid w:val="008D411C"/>
    <w:rsid w:val="008D6517"/>
    <w:rsid w:val="00904922"/>
    <w:rsid w:val="009243DD"/>
    <w:rsid w:val="0093086F"/>
    <w:rsid w:val="00953589"/>
    <w:rsid w:val="009669B3"/>
    <w:rsid w:val="009B591B"/>
    <w:rsid w:val="009E0AD0"/>
    <w:rsid w:val="009F12B3"/>
    <w:rsid w:val="009F2DD0"/>
    <w:rsid w:val="00A01809"/>
    <w:rsid w:val="00A0630B"/>
    <w:rsid w:val="00AC473C"/>
    <w:rsid w:val="00B54AF0"/>
    <w:rsid w:val="00B65AAB"/>
    <w:rsid w:val="00BA13EF"/>
    <w:rsid w:val="00BA7EDB"/>
    <w:rsid w:val="00C35C10"/>
    <w:rsid w:val="00C67379"/>
    <w:rsid w:val="00D13D26"/>
    <w:rsid w:val="00D653E2"/>
    <w:rsid w:val="00D67CD4"/>
    <w:rsid w:val="00D83C2C"/>
    <w:rsid w:val="00DC2E8D"/>
    <w:rsid w:val="00DE08FB"/>
    <w:rsid w:val="00E26E2B"/>
    <w:rsid w:val="00E27E83"/>
    <w:rsid w:val="00EA5E2F"/>
    <w:rsid w:val="00EB3D08"/>
    <w:rsid w:val="00ED1C2D"/>
    <w:rsid w:val="00ED3436"/>
    <w:rsid w:val="00EF30A8"/>
    <w:rsid w:val="00F06277"/>
    <w:rsid w:val="00F12E4B"/>
    <w:rsid w:val="00F30D51"/>
    <w:rsid w:val="00F31CB7"/>
    <w:rsid w:val="00F43F7E"/>
    <w:rsid w:val="00F56BA2"/>
    <w:rsid w:val="00F64BE2"/>
    <w:rsid w:val="00FB4067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8982"/>
  <w14:defaultImageDpi w14:val="96"/>
  <w15:docId w15:val="{C79575EE-4D7F-4258-BF6B-76AC2BE8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16F"/>
  </w:style>
  <w:style w:type="paragraph" w:styleId="Rodap">
    <w:name w:val="footer"/>
    <w:basedOn w:val="Normal"/>
    <w:link w:val="Rodap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16F"/>
  </w:style>
  <w:style w:type="character" w:styleId="Hyperlink">
    <w:name w:val="Hyperlink"/>
    <w:basedOn w:val="Fontepargpadro"/>
    <w:uiPriority w:val="99"/>
    <w:unhideWhenUsed/>
    <w:rsid w:val="008D65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65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7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redenciamentoperito@prodam.sp.gov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ortal.prodam.sp.gov.br/chamamento-p&#250;bli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A78D-1810-4D86-98C6-81EBA454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Prodam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PRODAM</dc:creator>
  <cp:lastModifiedBy>Wesley Mesquita da Silva</cp:lastModifiedBy>
  <cp:revision>12</cp:revision>
  <cp:lastPrinted>2025-06-04T17:28:00Z</cp:lastPrinted>
  <dcterms:created xsi:type="dcterms:W3CDTF">2026-03-23T20:44:00Z</dcterms:created>
  <dcterms:modified xsi:type="dcterms:W3CDTF">2026-06-29T13:18:00Z</dcterms:modified>
</cp:coreProperties>
</file>